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65" w:rsidRPr="00C34D65" w:rsidRDefault="00C34D65" w:rsidP="00C34D65">
      <w:pPr>
        <w:shd w:val="clear" w:color="auto" w:fill="FFFFFF"/>
        <w:bidi/>
        <w:spacing w:after="0" w:line="546" w:lineRule="atLeast"/>
        <w:outlineLvl w:val="1"/>
        <w:rPr>
          <w:rFonts w:ascii="Vazir" w:eastAsia="Times New Roman" w:hAnsi="Vazir" w:cs="B Titr"/>
          <w:color w:val="000000"/>
          <w:sz w:val="39"/>
          <w:szCs w:val="39"/>
          <w:lang w:bidi="fa-IR"/>
        </w:rPr>
      </w:pPr>
      <w:r w:rsidRPr="00C34D65">
        <w:rPr>
          <w:rFonts w:ascii="Vazir" w:eastAsia="Times New Roman" w:hAnsi="Vazir" w:cs="B Titr"/>
          <w:color w:val="000000"/>
          <w:sz w:val="39"/>
          <w:szCs w:val="39"/>
          <w:rtl/>
          <w:lang w:bidi="fa-IR"/>
        </w:rPr>
        <w:t>دستگاه شمارش کلنی</w:t>
      </w:r>
      <w:r w:rsidRPr="00C34D65">
        <w:rPr>
          <w:rFonts w:ascii="Vazir" w:eastAsia="Times New Roman" w:hAnsi="Vazir" w:cs="B Titr"/>
          <w:color w:val="000000"/>
          <w:sz w:val="39"/>
          <w:szCs w:val="39"/>
          <w:lang w:bidi="fa-IR"/>
        </w:rPr>
        <w:t xml:space="preserve"> (Colony Counter)</w:t>
      </w:r>
    </w:p>
    <w:p w:rsidR="00C34D65" w:rsidRPr="00C34D65" w:rsidRDefault="00C34D65" w:rsidP="00C34D65">
      <w:pPr>
        <w:shd w:val="clear" w:color="auto" w:fill="FFFFFF"/>
        <w:bidi/>
        <w:spacing w:after="0" w:line="420" w:lineRule="atLeast"/>
        <w:rPr>
          <w:rFonts w:ascii="Vazir" w:eastAsia="Times New Roman" w:hAnsi="Vazir" w:cs="B Titr"/>
          <w:color w:val="000000"/>
          <w:sz w:val="24"/>
          <w:szCs w:val="24"/>
          <w:lang w:bidi="fa-IR"/>
        </w:rPr>
      </w:pP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>دستگاه های شمارش کلونی، جهت تخمین زدن میزان میکروارگانیسم های زنده موجود در محیط مایع با استفاده از شمارش کلنی های تک روی پلیت آگار، ژل کوچک و پتری دیش به کار برده می شوند</w:t>
      </w:r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>.</w:t>
      </w:r>
    </w:p>
    <w:p w:rsidR="00C34D65" w:rsidRPr="00C34D65" w:rsidRDefault="00C34D65" w:rsidP="00C34D65">
      <w:pPr>
        <w:shd w:val="clear" w:color="auto" w:fill="FFFFFF"/>
        <w:bidi/>
        <w:spacing w:after="0" w:line="420" w:lineRule="atLeast"/>
        <w:rPr>
          <w:rFonts w:ascii="Vazir" w:eastAsia="Times New Roman" w:hAnsi="Vazir" w:cs="B Titr"/>
          <w:color w:val="000000"/>
          <w:sz w:val="24"/>
          <w:szCs w:val="24"/>
          <w:lang w:bidi="fa-IR"/>
        </w:rPr>
      </w:pP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>شمارش کلنی ها، به خصوص کلنی های باکتریایی در صنایع غذایی، داروسازی، مواد آرایشی و بهداشتی بسیار پر کاربرد است</w:t>
      </w:r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>.</w:t>
      </w:r>
    </w:p>
    <w:p w:rsidR="00C34D65" w:rsidRPr="00C34D65" w:rsidRDefault="00C34D65" w:rsidP="00C34D65">
      <w:pPr>
        <w:shd w:val="clear" w:color="auto" w:fill="FFFFFF"/>
        <w:bidi/>
        <w:spacing w:after="0" w:line="420" w:lineRule="atLeast"/>
        <w:rPr>
          <w:rFonts w:ascii="Vazir" w:eastAsia="Times New Roman" w:hAnsi="Vazir" w:cs="B Titr"/>
          <w:color w:val="000000"/>
          <w:sz w:val="24"/>
          <w:szCs w:val="24"/>
          <w:lang w:bidi="fa-IR"/>
        </w:rPr>
      </w:pP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>از این دستگاه ها به طور ویژه جهت انجام تست</w:t>
      </w:r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 xml:space="preserve"> Ames</w:t>
      </w: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>، سنجش جهش های باکتریایی و کلنی های باکتری</w:t>
      </w:r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> </w:t>
      </w:r>
      <w:proofErr w:type="spellStart"/>
      <w:r w:rsidRPr="00C34D65">
        <w:rPr>
          <w:rFonts w:ascii="Vazir" w:eastAsia="Times New Roman" w:hAnsi="Vazir" w:cs="B Titr"/>
          <w:i/>
          <w:iCs/>
          <w:color w:val="000000"/>
          <w:sz w:val="24"/>
          <w:szCs w:val="24"/>
          <w:lang w:bidi="fa-IR"/>
        </w:rPr>
        <w:t>E.coli</w:t>
      </w:r>
      <w:proofErr w:type="spellEnd"/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> </w:t>
      </w: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>استفاده می شود</w:t>
      </w:r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>.</w:t>
      </w:r>
      <w:bookmarkStart w:id="0" w:name="_GoBack"/>
      <w:bookmarkEnd w:id="0"/>
    </w:p>
    <w:p w:rsidR="00C34D65" w:rsidRPr="00C34D65" w:rsidRDefault="00C34D65" w:rsidP="00C34D65">
      <w:pPr>
        <w:shd w:val="clear" w:color="auto" w:fill="FFFFFF"/>
        <w:bidi/>
        <w:spacing w:after="0" w:line="420" w:lineRule="atLeast"/>
        <w:rPr>
          <w:rFonts w:ascii="Vazir" w:eastAsia="Times New Roman" w:hAnsi="Vazir" w:cs="B Titr"/>
          <w:color w:val="000000"/>
          <w:sz w:val="24"/>
          <w:szCs w:val="24"/>
          <w:lang w:bidi="fa-IR"/>
        </w:rPr>
      </w:pP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>شمارش می تواند بصورت دستی، دیجیتالی و یا تمام اتوماتیک باشد .شمارش کلنی ها به طور دستی، کاری خسته کننده و زمان بر است که با خطای زیادی همراه است. بدین ترتیب، استفاده از دستگاه های دیجیتال و تمام اتوماتیک جهت شمارش کلنی ها ارجعیت دارند</w:t>
      </w:r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>.</w:t>
      </w:r>
    </w:p>
    <w:p w:rsidR="00C34D65" w:rsidRPr="00C34D65" w:rsidRDefault="00C34D65" w:rsidP="00C34D65">
      <w:pPr>
        <w:shd w:val="clear" w:color="auto" w:fill="FFFFFF"/>
        <w:bidi/>
        <w:spacing w:after="0" w:line="420" w:lineRule="atLeast"/>
        <w:rPr>
          <w:rFonts w:ascii="Vazir" w:eastAsia="Times New Roman" w:hAnsi="Vazir" w:cs="B Titr"/>
          <w:color w:val="000000"/>
          <w:sz w:val="24"/>
          <w:szCs w:val="24"/>
          <w:lang w:bidi="fa-IR"/>
        </w:rPr>
      </w:pP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>در سال ۲۰۰۵ پوتمن</w:t>
      </w:r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 xml:space="preserve">(Putman) </w:t>
      </w: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>و همکارانش با استفاده از دوربین</w:t>
      </w:r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 xml:space="preserve"> </w:t>
      </w:r>
      <w:proofErr w:type="spellStart"/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>CannonPowershot</w:t>
      </w:r>
      <w:proofErr w:type="spellEnd"/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 xml:space="preserve"> A75</w:t>
      </w: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>و یک پروتوکل، توانستند دستگاه کلنی شمار اتوماتیک بسازند</w:t>
      </w:r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>.</w:t>
      </w:r>
    </w:p>
    <w:p w:rsidR="00C34D65" w:rsidRPr="00C34D65" w:rsidRDefault="00C34D65" w:rsidP="00C34D65">
      <w:pPr>
        <w:shd w:val="clear" w:color="auto" w:fill="FFFFFF"/>
        <w:bidi/>
        <w:spacing w:after="0" w:line="546" w:lineRule="atLeast"/>
        <w:outlineLvl w:val="1"/>
        <w:rPr>
          <w:rFonts w:ascii="Vazir" w:eastAsia="Times New Roman" w:hAnsi="Vazir" w:cs="B Titr"/>
          <w:color w:val="000000"/>
          <w:sz w:val="39"/>
          <w:szCs w:val="39"/>
          <w:lang w:bidi="fa-IR"/>
        </w:rPr>
      </w:pPr>
      <w:r w:rsidRPr="00C34D65">
        <w:rPr>
          <w:rFonts w:ascii="Vazir" w:eastAsia="Times New Roman" w:hAnsi="Vazir" w:cs="B Titr"/>
          <w:color w:val="000000"/>
          <w:sz w:val="39"/>
          <w:szCs w:val="39"/>
          <w:rtl/>
          <w:lang w:bidi="fa-IR"/>
        </w:rPr>
        <w:t>روش کار</w:t>
      </w:r>
      <w:r w:rsidRPr="00C34D65">
        <w:rPr>
          <w:rFonts w:ascii="Vazir" w:eastAsia="Times New Roman" w:hAnsi="Vazir" w:cs="B Titr"/>
          <w:color w:val="000000"/>
          <w:sz w:val="39"/>
          <w:szCs w:val="39"/>
          <w:lang w:bidi="fa-IR"/>
        </w:rPr>
        <w:t> </w:t>
      </w:r>
      <w:r w:rsidRPr="00C34D65">
        <w:rPr>
          <w:rFonts w:ascii="Vazir" w:eastAsia="Times New Roman" w:hAnsi="Vazir" w:cs="B Titr"/>
          <w:color w:val="000000"/>
          <w:sz w:val="39"/>
          <w:szCs w:val="39"/>
          <w:rtl/>
          <w:lang w:bidi="fa-IR"/>
        </w:rPr>
        <w:t>دستگاه شمارش کلنی</w:t>
      </w:r>
      <w:r w:rsidRPr="00C34D65">
        <w:rPr>
          <w:rFonts w:ascii="Vazir" w:eastAsia="Times New Roman" w:hAnsi="Vazir" w:cs="B Titr"/>
          <w:color w:val="000000"/>
          <w:sz w:val="39"/>
          <w:szCs w:val="39"/>
          <w:lang w:bidi="fa-IR"/>
        </w:rPr>
        <w:t> </w:t>
      </w:r>
      <w:r w:rsidRPr="00C34D65">
        <w:rPr>
          <w:rFonts w:ascii="Vazir" w:eastAsia="Times New Roman" w:hAnsi="Vazir" w:cs="B Titr"/>
          <w:color w:val="000000"/>
          <w:sz w:val="39"/>
          <w:szCs w:val="39"/>
          <w:rtl/>
          <w:lang w:bidi="fa-IR"/>
        </w:rPr>
        <w:t>اتوماتیک</w:t>
      </w:r>
    </w:p>
    <w:p w:rsidR="00C34D65" w:rsidRPr="00C34D65" w:rsidRDefault="00C34D65" w:rsidP="00C34D65">
      <w:pPr>
        <w:shd w:val="clear" w:color="auto" w:fill="FFFFFF"/>
        <w:bidi/>
        <w:spacing w:after="0" w:line="420" w:lineRule="atLeast"/>
        <w:rPr>
          <w:rFonts w:ascii="Vazir" w:eastAsia="Times New Roman" w:hAnsi="Vazir" w:cs="B Titr"/>
          <w:color w:val="000000"/>
          <w:sz w:val="24"/>
          <w:szCs w:val="24"/>
          <w:lang w:bidi="fa-IR"/>
        </w:rPr>
      </w:pP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>در این دستگاه ها ابتدا تصویری از ظرف پتری دیش گرفته می شود. سپس کلنی ها از صفحه زمینه جدا می شوند و بر اساس یک الگوریتم خاص، شمارش کلنی ها انجام می شود. الگوریتم طوری طراحی می شود که حتی کلنی هایی که در گوشه های پلیت قرار گرفته اند، شمارش شوند</w:t>
      </w:r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>.</w:t>
      </w:r>
    </w:p>
    <w:p w:rsidR="00C34D65" w:rsidRPr="00C34D65" w:rsidRDefault="00C34D65" w:rsidP="00C34D65">
      <w:pPr>
        <w:shd w:val="clear" w:color="auto" w:fill="FFFFFF"/>
        <w:bidi/>
        <w:spacing w:after="0" w:line="420" w:lineRule="atLeast"/>
        <w:rPr>
          <w:rFonts w:ascii="Vazir" w:eastAsia="Times New Roman" w:hAnsi="Vazir" w:cs="B Titr"/>
          <w:color w:val="000000"/>
          <w:sz w:val="24"/>
          <w:szCs w:val="24"/>
          <w:lang w:bidi="fa-IR"/>
        </w:rPr>
      </w:pP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 xml:space="preserve">مهم ترین پارامتر برای شمارش کلنی در دستگاه، چراغ و یک دوربین با وضوح ۳.۳ </w:t>
      </w:r>
      <w:r w:rsidRPr="00C34D65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C34D65">
        <w:rPr>
          <w:rFonts w:ascii="Vazir" w:eastAsia="Times New Roman" w:hAnsi="Vazir" w:cs="B Titr" w:hint="cs"/>
          <w:color w:val="000000"/>
          <w:sz w:val="24"/>
          <w:szCs w:val="24"/>
          <w:rtl/>
          <w:lang w:bidi="fa-IR"/>
        </w:rPr>
        <w:t>مگاپیکسل</w:t>
      </w: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 xml:space="preserve"> </w:t>
      </w:r>
      <w:r w:rsidRPr="00C34D65">
        <w:rPr>
          <w:rFonts w:ascii="Vazir" w:eastAsia="Times New Roman" w:hAnsi="Vazir" w:cs="B Titr" w:hint="cs"/>
          <w:color w:val="000000"/>
          <w:sz w:val="24"/>
          <w:szCs w:val="24"/>
          <w:rtl/>
          <w:lang w:bidi="fa-IR"/>
        </w:rPr>
        <w:t>و</w:t>
      </w: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 xml:space="preserve"> </w:t>
      </w:r>
      <w:r w:rsidRPr="00C34D65">
        <w:rPr>
          <w:rFonts w:ascii="Vazir" w:eastAsia="Times New Roman" w:hAnsi="Vazir" w:cs="B Titr" w:hint="cs"/>
          <w:color w:val="000000"/>
          <w:sz w:val="24"/>
          <w:szCs w:val="24"/>
          <w:rtl/>
          <w:lang w:bidi="fa-IR"/>
        </w:rPr>
        <w:t>یا</w:t>
      </w: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 xml:space="preserve"> </w:t>
      </w:r>
      <w:r w:rsidRPr="00C34D65">
        <w:rPr>
          <w:rFonts w:ascii="Vazir" w:eastAsia="Times New Roman" w:hAnsi="Vazir" w:cs="B Titr" w:hint="cs"/>
          <w:color w:val="000000"/>
          <w:sz w:val="24"/>
          <w:szCs w:val="24"/>
          <w:rtl/>
          <w:lang w:bidi="fa-IR"/>
        </w:rPr>
        <w:t>بیشتر</w:t>
      </w: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 xml:space="preserve"> </w:t>
      </w:r>
      <w:r w:rsidRPr="00C34D65">
        <w:rPr>
          <w:rFonts w:ascii="Vazir" w:eastAsia="Times New Roman" w:hAnsi="Vazir" w:cs="B Titr" w:hint="cs"/>
          <w:color w:val="000000"/>
          <w:sz w:val="24"/>
          <w:szCs w:val="24"/>
          <w:rtl/>
          <w:lang w:bidi="fa-IR"/>
        </w:rPr>
        <w:t>است</w:t>
      </w:r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>.</w:t>
      </w:r>
    </w:p>
    <w:p w:rsidR="00C34D65" w:rsidRPr="00C34D65" w:rsidRDefault="00C34D65" w:rsidP="00C34D6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Titr"/>
          <w:i/>
          <w:iCs/>
          <w:color w:val="000000"/>
          <w:sz w:val="20"/>
          <w:szCs w:val="20"/>
          <w:lang w:bidi="fa-IR"/>
        </w:rPr>
      </w:pPr>
      <w:r w:rsidRPr="00C34D65">
        <w:rPr>
          <w:rFonts w:ascii="Times New Roman" w:eastAsia="Times New Roman" w:hAnsi="Times New Roman" w:cs="B Titr"/>
          <w:i/>
          <w:iCs/>
          <w:noProof/>
          <w:color w:val="000000"/>
          <w:sz w:val="20"/>
          <w:szCs w:val="20"/>
          <w:lang w:bidi="fa-IR"/>
        </w:rPr>
        <w:lastRenderedPageBreak/>
        <w:drawing>
          <wp:inline distT="0" distB="0" distL="0" distR="0" wp14:anchorId="325AA10B" wp14:editId="59E0FD49">
            <wp:extent cx="5124450" cy="4572000"/>
            <wp:effectExtent l="0" t="0" r="0" b="0"/>
            <wp:docPr id="3" name="Picture 3" descr="تصویری از اطلاعات دستگاه کلنی شم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صویری از اطلاعات دستگاه کلنی شما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65" w:rsidRPr="00C34D65" w:rsidRDefault="00C34D65" w:rsidP="00C34D65">
      <w:pPr>
        <w:shd w:val="clear" w:color="auto" w:fill="FFFFFF"/>
        <w:bidi/>
        <w:spacing w:after="150" w:line="420" w:lineRule="atLeast"/>
        <w:rPr>
          <w:rFonts w:ascii="Vazir" w:eastAsia="Times New Roman" w:hAnsi="Vazir" w:cs="B Titr"/>
          <w:i/>
          <w:iCs/>
          <w:color w:val="000000"/>
          <w:sz w:val="24"/>
          <w:szCs w:val="24"/>
          <w:lang w:bidi="fa-IR"/>
        </w:rPr>
      </w:pPr>
      <w:r w:rsidRPr="00C34D65">
        <w:rPr>
          <w:rFonts w:ascii="Vazir" w:eastAsia="Times New Roman" w:hAnsi="Vazir" w:cs="B Titr"/>
          <w:i/>
          <w:iCs/>
          <w:color w:val="000000"/>
          <w:sz w:val="24"/>
          <w:szCs w:val="24"/>
          <w:rtl/>
          <w:lang w:bidi="fa-IR"/>
        </w:rPr>
        <w:t>تصویری از اطلاعات دستگاه کلنی شمار</w:t>
      </w:r>
    </w:p>
    <w:p w:rsidR="00C34D65" w:rsidRPr="00C34D65" w:rsidRDefault="00C34D65" w:rsidP="00C34D6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Titr"/>
          <w:i/>
          <w:iCs/>
          <w:color w:val="000000"/>
          <w:sz w:val="20"/>
          <w:szCs w:val="20"/>
          <w:lang w:bidi="fa-IR"/>
        </w:rPr>
      </w:pPr>
      <w:r w:rsidRPr="00C34D65">
        <w:rPr>
          <w:rFonts w:ascii="Times New Roman" w:eastAsia="Times New Roman" w:hAnsi="Times New Roman" w:cs="B Titr"/>
          <w:i/>
          <w:iCs/>
          <w:noProof/>
          <w:color w:val="000000"/>
          <w:sz w:val="20"/>
          <w:szCs w:val="20"/>
          <w:lang w:bidi="fa-IR"/>
        </w:rPr>
        <w:lastRenderedPageBreak/>
        <w:drawing>
          <wp:inline distT="0" distB="0" distL="0" distR="0" wp14:anchorId="2761AEA4" wp14:editId="69758A3D">
            <wp:extent cx="4543425" cy="6715125"/>
            <wp:effectExtent l="0" t="0" r="9525" b="9525"/>
            <wp:docPr id="4" name="Picture 4" descr="مراحل پردازش شمارش کلنی بر اساس الگوریت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راحل پردازش شمارش کلنی بر اساس الگوریت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65" w:rsidRPr="00C34D65" w:rsidRDefault="00C34D65" w:rsidP="00C34D65">
      <w:pPr>
        <w:shd w:val="clear" w:color="auto" w:fill="FFFFFF"/>
        <w:bidi/>
        <w:spacing w:after="150" w:line="420" w:lineRule="atLeast"/>
        <w:rPr>
          <w:rFonts w:ascii="Vazir" w:eastAsia="Times New Roman" w:hAnsi="Vazir" w:cs="B Titr"/>
          <w:i/>
          <w:iCs/>
          <w:color w:val="000000"/>
          <w:sz w:val="24"/>
          <w:szCs w:val="24"/>
          <w:lang w:bidi="fa-IR"/>
        </w:rPr>
      </w:pPr>
      <w:r w:rsidRPr="00C34D65">
        <w:rPr>
          <w:rFonts w:ascii="Vazir" w:eastAsia="Times New Roman" w:hAnsi="Vazir" w:cs="B Titr"/>
          <w:i/>
          <w:iCs/>
          <w:color w:val="000000"/>
          <w:sz w:val="24"/>
          <w:szCs w:val="24"/>
          <w:rtl/>
          <w:lang w:bidi="fa-IR"/>
        </w:rPr>
        <w:lastRenderedPageBreak/>
        <w:t>مراحل پردازش شمارش کلنی بر اساس الگوریتم</w:t>
      </w:r>
    </w:p>
    <w:p w:rsidR="00C34D65" w:rsidRPr="00C34D65" w:rsidRDefault="00C34D65" w:rsidP="00C34D65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left="0" w:right="255"/>
        <w:rPr>
          <w:rFonts w:ascii="Vazir" w:eastAsia="Times New Roman" w:hAnsi="Vazir" w:cs="B Titr"/>
          <w:color w:val="000000"/>
          <w:sz w:val="20"/>
          <w:szCs w:val="20"/>
          <w:lang w:bidi="fa-IR"/>
        </w:rPr>
      </w:pPr>
      <w:r w:rsidRPr="00C34D65">
        <w:rPr>
          <w:rFonts w:ascii="Vazir" w:eastAsia="Times New Roman" w:hAnsi="Vazir" w:cs="B Titr"/>
          <w:color w:val="000000"/>
          <w:sz w:val="20"/>
          <w:szCs w:val="20"/>
          <w:rtl/>
          <w:lang w:bidi="fa-IR"/>
        </w:rPr>
        <w:t>محدودیت های دستگاه</w:t>
      </w:r>
    </w:p>
    <w:p w:rsidR="00C34D65" w:rsidRPr="00C34D65" w:rsidRDefault="00C34D65" w:rsidP="00C34D65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left="0" w:right="255"/>
        <w:rPr>
          <w:rFonts w:ascii="Vazir" w:eastAsia="Times New Roman" w:hAnsi="Vazir" w:cs="B Titr"/>
          <w:color w:val="000000"/>
          <w:sz w:val="20"/>
          <w:szCs w:val="20"/>
          <w:lang w:bidi="fa-IR"/>
        </w:rPr>
      </w:pPr>
      <w:r w:rsidRPr="00C34D65">
        <w:rPr>
          <w:rFonts w:ascii="Vazir" w:eastAsia="Times New Roman" w:hAnsi="Vazir" w:cs="B Titr"/>
          <w:color w:val="000000"/>
          <w:sz w:val="20"/>
          <w:szCs w:val="20"/>
          <w:rtl/>
          <w:lang w:bidi="fa-IR"/>
        </w:rPr>
        <w:t>دستگاه کلنی شمار، سلول های مرده درون</w:t>
      </w:r>
      <w:r w:rsidRPr="00C34D65">
        <w:rPr>
          <w:rFonts w:ascii="Vazir" w:eastAsia="Times New Roman" w:hAnsi="Vazir" w:cs="B Titr"/>
          <w:color w:val="000000"/>
          <w:sz w:val="20"/>
          <w:szCs w:val="20"/>
          <w:lang w:bidi="fa-IR"/>
        </w:rPr>
        <w:t> </w:t>
      </w:r>
      <w:hyperlink r:id="rId10" w:history="1">
        <w:r w:rsidRPr="00C34D65">
          <w:rPr>
            <w:rFonts w:ascii="Vazir" w:eastAsia="Times New Roman" w:hAnsi="Vazir" w:cs="B Titr"/>
            <w:color w:val="866911"/>
            <w:sz w:val="20"/>
            <w:szCs w:val="20"/>
            <w:u w:val="single"/>
            <w:rtl/>
            <w:lang w:bidi="fa-IR"/>
          </w:rPr>
          <w:t>پلیت</w:t>
        </w:r>
      </w:hyperlink>
      <w:r w:rsidRPr="00C34D65">
        <w:rPr>
          <w:rFonts w:ascii="Vazir" w:eastAsia="Times New Roman" w:hAnsi="Vazir" w:cs="B Titr"/>
          <w:color w:val="000000"/>
          <w:sz w:val="20"/>
          <w:szCs w:val="20"/>
          <w:lang w:bidi="fa-IR"/>
        </w:rPr>
        <w:t> </w:t>
      </w:r>
      <w:r w:rsidRPr="00C34D65">
        <w:rPr>
          <w:rFonts w:ascii="Vazir" w:eastAsia="Times New Roman" w:hAnsi="Vazir" w:cs="B Titr"/>
          <w:color w:val="000000"/>
          <w:sz w:val="20"/>
          <w:szCs w:val="20"/>
          <w:rtl/>
          <w:lang w:bidi="fa-IR"/>
        </w:rPr>
        <w:t>را شمارش نمی کند. در صورتی که نیاز به محاسبه غلظت کل سلول ها در نمونه اصلی است، ممکن است خطا ایجاد شود</w:t>
      </w:r>
      <w:r w:rsidRPr="00C34D65">
        <w:rPr>
          <w:rFonts w:ascii="Vazir" w:eastAsia="Times New Roman" w:hAnsi="Vazir" w:cs="B Titr"/>
          <w:color w:val="000000"/>
          <w:sz w:val="20"/>
          <w:szCs w:val="20"/>
          <w:lang w:bidi="fa-IR"/>
        </w:rPr>
        <w:t>.</w:t>
      </w:r>
    </w:p>
    <w:p w:rsidR="00C34D65" w:rsidRPr="00C34D65" w:rsidRDefault="00C34D65" w:rsidP="00C34D65">
      <w:pPr>
        <w:shd w:val="clear" w:color="auto" w:fill="FFFFFF"/>
        <w:bidi/>
        <w:spacing w:after="0" w:line="420" w:lineRule="atLeast"/>
        <w:rPr>
          <w:rFonts w:ascii="Vazir" w:eastAsia="Times New Roman" w:hAnsi="Vazir" w:cs="B Titr"/>
          <w:color w:val="000000"/>
          <w:sz w:val="24"/>
          <w:szCs w:val="24"/>
          <w:lang w:bidi="fa-IR"/>
        </w:rPr>
      </w:pPr>
      <w:r w:rsidRPr="00C34D65">
        <w:rPr>
          <w:rFonts w:ascii="Vazir" w:eastAsia="Times New Roman" w:hAnsi="Vazir" w:cs="B Titr"/>
          <w:color w:val="000000"/>
          <w:sz w:val="24"/>
          <w:szCs w:val="24"/>
          <w:rtl/>
          <w:lang w:bidi="fa-IR"/>
        </w:rPr>
        <w:t>شمارش کلنی ها تحت تاثیر خصوصیات فیزیکی کلنی از جمله، شکل، اندازه و همپوشانی کلنی ها می باشد. زمانیکه کلنی ها در اثر ضخامت آگار پلیت، در هم فرو رفته باشند، امکان خطا پیش خواهد آمد</w:t>
      </w:r>
      <w:r w:rsidRPr="00C34D65">
        <w:rPr>
          <w:rFonts w:ascii="Vazir" w:eastAsia="Times New Roman" w:hAnsi="Vazir" w:cs="B Titr"/>
          <w:color w:val="000000"/>
          <w:sz w:val="24"/>
          <w:szCs w:val="24"/>
          <w:lang w:bidi="fa-IR"/>
        </w:rPr>
        <w:t>.</w:t>
      </w:r>
    </w:p>
    <w:p w:rsidR="00C34D65" w:rsidRPr="00C34D65" w:rsidRDefault="00C34D65" w:rsidP="00C34D65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0" w:right="255"/>
        <w:rPr>
          <w:rFonts w:ascii="Vazir" w:eastAsia="Times New Roman" w:hAnsi="Vazir" w:cs="B Titr"/>
          <w:color w:val="000000"/>
          <w:sz w:val="20"/>
          <w:szCs w:val="20"/>
          <w:lang w:bidi="fa-IR"/>
        </w:rPr>
      </w:pPr>
    </w:p>
    <w:p w:rsidR="00C34D65" w:rsidRPr="00C34D65" w:rsidRDefault="00C34D65" w:rsidP="00C34D65">
      <w:pPr>
        <w:numPr>
          <w:ilvl w:val="1"/>
          <w:numId w:val="2"/>
        </w:numPr>
        <w:shd w:val="clear" w:color="auto" w:fill="FFFFFF"/>
        <w:bidi/>
        <w:spacing w:before="75" w:after="75" w:line="240" w:lineRule="auto"/>
        <w:ind w:left="0" w:right="480"/>
        <w:rPr>
          <w:rFonts w:ascii="Vazir" w:eastAsia="Times New Roman" w:hAnsi="Vazir" w:cs="B Titr"/>
          <w:color w:val="000000"/>
          <w:sz w:val="20"/>
          <w:szCs w:val="20"/>
          <w:lang w:bidi="fa-IR"/>
        </w:rPr>
      </w:pPr>
      <w:r w:rsidRPr="00C34D65">
        <w:rPr>
          <w:rFonts w:ascii="Vazir" w:eastAsia="Times New Roman" w:hAnsi="Vazir" w:cs="B Titr"/>
          <w:color w:val="000000"/>
          <w:sz w:val="20"/>
          <w:szCs w:val="20"/>
          <w:rtl/>
          <w:lang w:bidi="fa-IR"/>
        </w:rPr>
        <w:t>مزایای دستگاه کلنی شمار</w:t>
      </w:r>
    </w:p>
    <w:p w:rsidR="00C34D65" w:rsidRPr="00C34D65" w:rsidRDefault="00C34D65" w:rsidP="00C34D65">
      <w:pPr>
        <w:numPr>
          <w:ilvl w:val="1"/>
          <w:numId w:val="2"/>
        </w:numPr>
        <w:shd w:val="clear" w:color="auto" w:fill="FFFFFF"/>
        <w:bidi/>
        <w:spacing w:before="75" w:after="75" w:line="240" w:lineRule="auto"/>
        <w:ind w:left="0" w:right="480"/>
        <w:rPr>
          <w:rFonts w:ascii="Vazir" w:eastAsia="Times New Roman" w:hAnsi="Vazir" w:cs="B Titr"/>
          <w:color w:val="000000"/>
          <w:sz w:val="20"/>
          <w:szCs w:val="20"/>
          <w:lang w:bidi="fa-IR"/>
        </w:rPr>
      </w:pPr>
      <w:r w:rsidRPr="00C34D65">
        <w:rPr>
          <w:rFonts w:ascii="Vazir" w:eastAsia="Times New Roman" w:hAnsi="Vazir" w:cs="B Titr"/>
          <w:color w:val="000000"/>
          <w:sz w:val="20"/>
          <w:szCs w:val="20"/>
          <w:rtl/>
          <w:lang w:bidi="fa-IR"/>
        </w:rPr>
        <w:t>با استفاده از این دستگاه می توان، کلنی هایی حاوی نور فلورسنت هستند را نیز شمارش کرد</w:t>
      </w:r>
      <w:r w:rsidRPr="00C34D65">
        <w:rPr>
          <w:rFonts w:ascii="Vazir" w:eastAsia="Times New Roman" w:hAnsi="Vazir" w:cs="B Titr"/>
          <w:color w:val="000000"/>
          <w:sz w:val="20"/>
          <w:szCs w:val="20"/>
          <w:lang w:bidi="fa-IR"/>
        </w:rPr>
        <w:t>.</w:t>
      </w:r>
    </w:p>
    <w:p w:rsidR="00C34D65" w:rsidRPr="00C34D65" w:rsidRDefault="00C34D65" w:rsidP="00C34D65">
      <w:pPr>
        <w:numPr>
          <w:ilvl w:val="1"/>
          <w:numId w:val="2"/>
        </w:numPr>
        <w:shd w:val="clear" w:color="auto" w:fill="FFFFFF"/>
        <w:bidi/>
        <w:spacing w:before="75" w:after="75" w:line="240" w:lineRule="auto"/>
        <w:ind w:left="0" w:right="480"/>
        <w:rPr>
          <w:rFonts w:ascii="Vazir" w:eastAsia="Times New Roman" w:hAnsi="Vazir" w:cs="B Titr"/>
          <w:color w:val="000000"/>
          <w:sz w:val="20"/>
          <w:szCs w:val="20"/>
          <w:lang w:bidi="fa-IR"/>
        </w:rPr>
      </w:pPr>
      <w:r w:rsidRPr="00C34D65">
        <w:rPr>
          <w:rFonts w:ascii="Vazir" w:eastAsia="Times New Roman" w:hAnsi="Vazir" w:cs="B Titr"/>
          <w:color w:val="000000"/>
          <w:sz w:val="20"/>
          <w:szCs w:val="20"/>
          <w:rtl/>
          <w:lang w:bidi="fa-IR"/>
        </w:rPr>
        <w:t>نتایج شمارش در عرض چند ثانیه به صورت رنگی در صفحه نمایشگر ظاهر می شود</w:t>
      </w:r>
      <w:r w:rsidRPr="00C34D65">
        <w:rPr>
          <w:rFonts w:ascii="Vazir" w:eastAsia="Times New Roman" w:hAnsi="Vazir" w:cs="B Titr"/>
          <w:color w:val="000000"/>
          <w:sz w:val="20"/>
          <w:szCs w:val="20"/>
          <w:lang w:bidi="fa-IR"/>
        </w:rPr>
        <w:t>.</w:t>
      </w:r>
    </w:p>
    <w:p w:rsidR="00C34D65" w:rsidRPr="00C34D65" w:rsidRDefault="00C34D65" w:rsidP="00C34D65">
      <w:pPr>
        <w:numPr>
          <w:ilvl w:val="1"/>
          <w:numId w:val="2"/>
        </w:numPr>
        <w:shd w:val="clear" w:color="auto" w:fill="FFFFFF"/>
        <w:bidi/>
        <w:spacing w:before="75" w:after="75" w:line="240" w:lineRule="auto"/>
        <w:ind w:left="0" w:right="480"/>
        <w:rPr>
          <w:rFonts w:ascii="Vazir" w:eastAsia="Times New Roman" w:hAnsi="Vazir" w:cs="B Titr"/>
          <w:color w:val="000000"/>
          <w:sz w:val="20"/>
          <w:szCs w:val="20"/>
          <w:lang w:bidi="fa-IR"/>
        </w:rPr>
      </w:pPr>
      <w:r w:rsidRPr="00C34D65">
        <w:rPr>
          <w:rFonts w:ascii="Vazir" w:eastAsia="Times New Roman" w:hAnsi="Vazir" w:cs="B Titr"/>
          <w:color w:val="000000"/>
          <w:sz w:val="20"/>
          <w:szCs w:val="20"/>
          <w:rtl/>
          <w:lang w:bidi="fa-IR"/>
        </w:rPr>
        <w:t>امکان شمارش کلنی های کوچک با ایجاد بزرگ نمایی</w:t>
      </w:r>
    </w:p>
    <w:p w:rsidR="00C34D65" w:rsidRPr="00C34D65" w:rsidRDefault="00C34D65" w:rsidP="00C34D65">
      <w:pPr>
        <w:numPr>
          <w:ilvl w:val="1"/>
          <w:numId w:val="2"/>
        </w:numPr>
        <w:shd w:val="clear" w:color="auto" w:fill="FFFFFF"/>
        <w:bidi/>
        <w:spacing w:before="75" w:after="75" w:line="240" w:lineRule="auto"/>
        <w:ind w:left="0" w:right="480"/>
        <w:rPr>
          <w:rFonts w:ascii="Vazir" w:eastAsia="Times New Roman" w:hAnsi="Vazir" w:cs="B Titr"/>
          <w:color w:val="000000"/>
          <w:sz w:val="20"/>
          <w:szCs w:val="20"/>
          <w:lang w:bidi="fa-IR"/>
        </w:rPr>
      </w:pPr>
      <w:r w:rsidRPr="00C34D65">
        <w:rPr>
          <w:rFonts w:ascii="Vazir" w:eastAsia="Times New Roman" w:hAnsi="Vazir" w:cs="B Titr"/>
          <w:color w:val="000000"/>
          <w:sz w:val="20"/>
          <w:szCs w:val="20"/>
          <w:rtl/>
          <w:lang w:bidi="fa-IR"/>
        </w:rPr>
        <w:t>امکان انتقال اطلاعات و ذخیره آن ها با استفاده از نرم افزار های دستگاه</w:t>
      </w:r>
      <w:r w:rsidRPr="00C34D65">
        <w:rPr>
          <w:rFonts w:ascii="Vazir" w:eastAsia="Times New Roman" w:hAnsi="Vazir" w:cs="B Titr"/>
          <w:color w:val="000000"/>
          <w:sz w:val="20"/>
          <w:szCs w:val="20"/>
          <w:lang w:bidi="fa-IR"/>
        </w:rPr>
        <w:t>.</w:t>
      </w:r>
    </w:p>
    <w:p w:rsidR="00EA6659" w:rsidRPr="00C34D65" w:rsidRDefault="00EA6659">
      <w:pPr>
        <w:rPr>
          <w:rFonts w:cs="Arial Unicode MS"/>
          <w:lang w:bidi="fa-IR"/>
        </w:rPr>
      </w:pPr>
    </w:p>
    <w:sectPr w:rsidR="00EA6659" w:rsidRPr="00C34D6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2C" w:rsidRDefault="00412E2C" w:rsidP="00F7678D">
      <w:pPr>
        <w:spacing w:after="0" w:line="240" w:lineRule="auto"/>
      </w:pPr>
      <w:r>
        <w:separator/>
      </w:r>
    </w:p>
  </w:endnote>
  <w:endnote w:type="continuationSeparator" w:id="0">
    <w:p w:rsidR="00412E2C" w:rsidRDefault="00412E2C" w:rsidP="00F7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ourier New">
    <w:panose1 w:val="02070609020205020404"/>
    <w:charset w:val="00"/>
    <w:family w:val="modern"/>
    <w:pitch w:val="fixed"/>
    <w:sig w:usb0="E0000E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0E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2C" w:rsidRDefault="00412E2C" w:rsidP="00F7678D">
      <w:pPr>
        <w:spacing w:after="0" w:line="240" w:lineRule="auto"/>
      </w:pPr>
      <w:r>
        <w:separator/>
      </w:r>
    </w:p>
  </w:footnote>
  <w:footnote w:type="continuationSeparator" w:id="0">
    <w:p w:rsidR="00412E2C" w:rsidRDefault="00412E2C" w:rsidP="00F7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520" w:type="dxa"/>
      <w:tblInd w:w="-1175" w:type="dxa"/>
      <w:tblLook w:val="04A0" w:firstRow="1" w:lastRow="0" w:firstColumn="1" w:lastColumn="0" w:noHBand="0" w:noVBand="1"/>
    </w:tblPr>
    <w:tblGrid>
      <w:gridCol w:w="4140"/>
      <w:gridCol w:w="3870"/>
      <w:gridCol w:w="3510"/>
    </w:tblGrid>
    <w:tr w:rsidR="00F7678D" w:rsidTr="00F7678D">
      <w:tc>
        <w:tcPr>
          <w:tcW w:w="4140" w:type="dxa"/>
        </w:tcPr>
        <w:p w:rsidR="00F7678D" w:rsidRDefault="00F7678D" w:rsidP="00F7678D">
          <w:pPr>
            <w:pStyle w:val="Header"/>
            <w:jc w:val="center"/>
            <w:rPr>
              <w:rFonts w:cs="B Titr"/>
              <w:sz w:val="28"/>
              <w:szCs w:val="28"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گروه علوم آزمایشگاهی دانشکده پیراپزشکی نهاوند</w:t>
          </w:r>
        </w:p>
      </w:tc>
      <w:tc>
        <w:tcPr>
          <w:tcW w:w="3870" w:type="dxa"/>
        </w:tcPr>
        <w:p w:rsidR="00C34D65" w:rsidRDefault="00F7678D" w:rsidP="00C34D65">
          <w:pPr>
            <w:pStyle w:val="Header"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 xml:space="preserve">دستورالعمل استفاده از </w:t>
          </w:r>
          <w:r w:rsidR="00C34D65">
            <w:rPr>
              <w:rFonts w:cs="B Titr" w:hint="cs"/>
              <w:sz w:val="28"/>
              <w:szCs w:val="28"/>
              <w:rtl/>
              <w:lang w:bidi="fa-IR"/>
            </w:rPr>
            <w:t>کلنی شمار</w:t>
          </w:r>
        </w:p>
        <w:p w:rsidR="00F7678D" w:rsidRDefault="00F7678D" w:rsidP="00C34D65">
          <w:pPr>
            <w:pStyle w:val="Header"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شماره سند: 1</w:t>
          </w:r>
          <w:r w:rsidR="00C34D65">
            <w:rPr>
              <w:rFonts w:cs="B Titr" w:hint="cs"/>
              <w:sz w:val="28"/>
              <w:szCs w:val="28"/>
              <w:rtl/>
              <w:lang w:bidi="fa-IR"/>
            </w:rPr>
            <w:t>8</w:t>
          </w:r>
          <w:r>
            <w:rPr>
              <w:rFonts w:cs="B Titr" w:hint="cs"/>
              <w:sz w:val="28"/>
              <w:szCs w:val="28"/>
              <w:rtl/>
              <w:lang w:bidi="fa-IR"/>
            </w:rPr>
            <w:t>/</w:t>
          </w:r>
          <w:r w:rsidR="00C34D65">
            <w:rPr>
              <w:rFonts w:cs="B Titr" w:hint="cs"/>
              <w:sz w:val="28"/>
              <w:szCs w:val="28"/>
              <w:rtl/>
              <w:lang w:bidi="fa-IR"/>
            </w:rPr>
            <w:t>14030122</w:t>
          </w:r>
        </w:p>
        <w:p w:rsidR="00F7678D" w:rsidRDefault="00F7678D" w:rsidP="00DB2120">
          <w:pPr>
            <w:pStyle w:val="Header"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 xml:space="preserve">تاریخ </w:t>
          </w:r>
          <w:r w:rsidR="00DB2120">
            <w:rPr>
              <w:rFonts w:cs="B Titr" w:hint="cs"/>
              <w:sz w:val="28"/>
              <w:szCs w:val="28"/>
              <w:rtl/>
              <w:lang w:bidi="fa-IR"/>
            </w:rPr>
            <w:t>تنظیم</w:t>
          </w:r>
          <w:r>
            <w:rPr>
              <w:rFonts w:cs="B Titr" w:hint="cs"/>
              <w:sz w:val="28"/>
              <w:szCs w:val="28"/>
              <w:rtl/>
              <w:lang w:bidi="fa-IR"/>
            </w:rPr>
            <w:t>:</w:t>
          </w:r>
          <w:r w:rsidR="00C34D65">
            <w:rPr>
              <w:rFonts w:cs="B Titr" w:hint="cs"/>
              <w:sz w:val="28"/>
              <w:szCs w:val="28"/>
              <w:rtl/>
              <w:lang w:bidi="fa-IR"/>
            </w:rPr>
            <w:t>22/01/1403</w:t>
          </w:r>
        </w:p>
        <w:p w:rsidR="00F7678D" w:rsidRDefault="00F7678D" w:rsidP="00F7678D">
          <w:pPr>
            <w:pStyle w:val="Header"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تاریخ بازنگری:</w:t>
          </w:r>
        </w:p>
      </w:tc>
      <w:tc>
        <w:tcPr>
          <w:tcW w:w="3510" w:type="dxa"/>
        </w:tcPr>
        <w:p w:rsidR="00F7678D" w:rsidRDefault="00F7678D" w:rsidP="00F7678D">
          <w:pPr>
            <w:pStyle w:val="Header"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/>
              <w:noProof/>
              <w:sz w:val="28"/>
              <w:szCs w:val="28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182880</wp:posOffset>
                    </wp:positionH>
                    <wp:positionV relativeFrom="paragraph">
                      <wp:posOffset>1089025</wp:posOffset>
                    </wp:positionV>
                    <wp:extent cx="1838325" cy="56197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38325" cy="561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7678D" w:rsidRPr="00F7678D" w:rsidRDefault="00F7678D" w:rsidP="00F7678D">
                                <w:pPr>
                                  <w:jc w:val="center"/>
                                  <w:rPr>
                                    <w:rFonts w:cs="B Titr"/>
                                    <w:lang w:bidi="fa-IR"/>
                                  </w:rPr>
                                </w:pPr>
                                <w:r w:rsidRPr="00F7678D">
                                  <w:rPr>
                                    <w:rFonts w:cs="B Titr" w:hint="cs"/>
                                    <w:rtl/>
                                    <w:lang w:bidi="fa-IR"/>
                                  </w:rPr>
                                  <w:t>دانشکده پیراپزشکی نهاوند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4.4pt;margin-top:85.75pt;width:144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" filled="f" stroked="f" strokeweight=".5pt">
                    <v:textbox>
                      <w:txbxContent>
                        <w:p w:rsidR="00F7678D" w:rsidRPr="00F7678D" w:rsidRDefault="00F7678D" w:rsidP="00F7678D">
                          <w:pPr>
                            <w:jc w:val="center"/>
                            <w:rPr>
                              <w:rFonts w:cs="B Titr"/>
                              <w:lang w:bidi="fa-IR"/>
                            </w:rPr>
                          </w:pPr>
                          <w:r w:rsidRPr="00F7678D">
                            <w:rPr>
                              <w:rFonts w:cs="B Titr" w:hint="cs"/>
                              <w:rtl/>
                              <w:lang w:bidi="fa-IR"/>
                            </w:rPr>
                            <w:t>دانشکده پیراپزشکی نهاوند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B Titr"/>
              <w:noProof/>
              <w:sz w:val="28"/>
              <w:szCs w:val="28"/>
              <w:rtl/>
              <w:lang w:bidi="fa-IR"/>
            </w:rPr>
            <w:drawing>
              <wp:inline distT="0" distB="0" distL="0" distR="0" wp14:anchorId="14015CD6" wp14:editId="135328AE">
                <wp:extent cx="1647825" cy="1095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لوگو_دانشگاه_علوم_پزشکی_همدان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7678D" w:rsidRDefault="00F7678D" w:rsidP="00F7678D">
          <w:pPr>
            <w:pStyle w:val="Header"/>
            <w:jc w:val="center"/>
            <w:rPr>
              <w:rFonts w:cs="B Titr"/>
              <w:sz w:val="28"/>
              <w:szCs w:val="28"/>
              <w:rtl/>
              <w:lang w:bidi="fa-IR"/>
            </w:rPr>
          </w:pPr>
        </w:p>
        <w:p w:rsidR="00F7678D" w:rsidRDefault="00F7678D" w:rsidP="00F7678D">
          <w:pPr>
            <w:pStyle w:val="Header"/>
            <w:rPr>
              <w:rFonts w:cs="B Titr"/>
              <w:sz w:val="28"/>
              <w:szCs w:val="28"/>
              <w:lang w:bidi="fa-IR"/>
            </w:rPr>
          </w:pPr>
        </w:p>
      </w:tc>
    </w:tr>
  </w:tbl>
  <w:p w:rsidR="00F7678D" w:rsidRPr="00F7678D" w:rsidRDefault="00F7678D" w:rsidP="00F7678D">
    <w:pPr>
      <w:pStyle w:val="Header"/>
      <w:jc w:val="center"/>
      <w:rPr>
        <w:rFonts w:cs="B Titr"/>
        <w:sz w:val="28"/>
        <w:szCs w:val="2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125"/>
    <w:multiLevelType w:val="multilevel"/>
    <w:tmpl w:val="2864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5821A9"/>
    <w:multiLevelType w:val="multilevel"/>
    <w:tmpl w:val="013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8D"/>
    <w:rsid w:val="00412E2C"/>
    <w:rsid w:val="00883454"/>
    <w:rsid w:val="00C34D65"/>
    <w:rsid w:val="00DB2120"/>
    <w:rsid w:val="00EA6659"/>
    <w:rsid w:val="00F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8D"/>
  </w:style>
  <w:style w:type="paragraph" w:styleId="Footer">
    <w:name w:val="footer"/>
    <w:basedOn w:val="Normal"/>
    <w:link w:val="FooterChar"/>
    <w:uiPriority w:val="99"/>
    <w:unhideWhenUsed/>
    <w:rsid w:val="00F7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8D"/>
  </w:style>
  <w:style w:type="table" w:styleId="TableGrid">
    <w:name w:val="Table Grid"/>
    <w:basedOn w:val="TableNormal"/>
    <w:uiPriority w:val="39"/>
    <w:rsid w:val="00F7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8D"/>
  </w:style>
  <w:style w:type="paragraph" w:styleId="Footer">
    <w:name w:val="footer"/>
    <w:basedOn w:val="Normal"/>
    <w:link w:val="FooterChar"/>
    <w:uiPriority w:val="99"/>
    <w:unhideWhenUsed/>
    <w:rsid w:val="00F7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8D"/>
  </w:style>
  <w:style w:type="table" w:styleId="TableGrid">
    <w:name w:val="Table Grid"/>
    <w:basedOn w:val="TableNormal"/>
    <w:uiPriority w:val="39"/>
    <w:rsid w:val="00F7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4620">
          <w:marLeft w:val="0"/>
          <w:marRight w:val="0"/>
          <w:marTop w:val="75"/>
          <w:marBottom w:val="150"/>
          <w:divBdr>
            <w:top w:val="single" w:sz="6" w:space="5" w:color="F0F0F0"/>
            <w:left w:val="single" w:sz="6" w:space="5" w:color="F0F0F0"/>
            <w:bottom w:val="single" w:sz="6" w:space="5" w:color="F0F0F0"/>
            <w:right w:val="single" w:sz="6" w:space="5" w:color="F0F0F0"/>
          </w:divBdr>
        </w:div>
        <w:div w:id="822964313">
          <w:marLeft w:val="0"/>
          <w:marRight w:val="0"/>
          <w:marTop w:val="75"/>
          <w:marBottom w:val="150"/>
          <w:divBdr>
            <w:top w:val="single" w:sz="6" w:space="5" w:color="F0F0F0"/>
            <w:left w:val="single" w:sz="6" w:space="5" w:color="F0F0F0"/>
            <w:bottom w:val="single" w:sz="6" w:space="5" w:color="F0F0F0"/>
            <w:right w:val="single" w:sz="6" w:space="5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zmaplast.com/product-detail/%d8%a7%d9%86%d9%88%d8%a7%d8%b9-%d9%be%d9%84%db%8c%d8%aa-%da%a9%d8%b4%d8%aa-%d8%b3%d9%84%d9%88%d9%8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2024-04-13T05:47:00Z</dcterms:created>
  <dcterms:modified xsi:type="dcterms:W3CDTF">2024-04-13T07:00:00Z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6607531a-8951-45dc-9b2b-044207016750</vt:lpwstr>
  </property>
</Properties>
</file>